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DE22D1" w14:textId="34B5DF78" w:rsidR="00C234BF" w:rsidRPr="00741D83" w:rsidRDefault="003F6DEA" w:rsidP="006F483C">
      <w:pPr>
        <w:jc w:val="center"/>
        <w:rPr>
          <w:rStyle w:val="verse"/>
          <w:rFonts w:cstheme="minorHAnsi"/>
          <w:sz w:val="16"/>
          <w:szCs w:val="16"/>
        </w:rPr>
      </w:pPr>
      <w:r>
        <w:rPr>
          <w:rFonts w:cstheme="minorHAnsi"/>
          <w:noProof/>
          <w:sz w:val="16"/>
          <w:szCs w:val="16"/>
        </w:rPr>
        <w:drawing>
          <wp:inline distT="0" distB="0" distL="0" distR="0" wp14:anchorId="0D8F6D5C" wp14:editId="641932BF">
            <wp:extent cx="6629400" cy="3729432"/>
            <wp:effectExtent l="0" t="0" r="0" b="4445"/>
            <wp:docPr id="1" name="Grafik 1" descr="Ein Bild, das Essen, Tisch, Teller, Gerich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Essen, Tisch, Teller, Gericht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676064" cy="3755684"/>
                    </a:xfrm>
                    <a:prstGeom prst="rect">
                      <a:avLst/>
                    </a:prstGeom>
                  </pic:spPr>
                </pic:pic>
              </a:graphicData>
            </a:graphic>
          </wp:inline>
        </w:drawing>
      </w:r>
      <w:r w:rsidR="001F6BAE" w:rsidRPr="00741D83">
        <w:rPr>
          <w:rStyle w:val="uk-thumbnail-caption"/>
          <w:rFonts w:cstheme="minorHAnsi"/>
          <w:sz w:val="16"/>
          <w:szCs w:val="16"/>
        </w:rPr>
        <w:br/>
      </w:r>
      <w:r w:rsidR="00AA0B93" w:rsidRPr="00741D83">
        <w:rPr>
          <w:rStyle w:val="uk-thumbnail-caption"/>
          <w:rFonts w:cstheme="minorHAnsi"/>
          <w:sz w:val="16"/>
          <w:szCs w:val="16"/>
        </w:rPr>
        <w:t xml:space="preserve">   </w:t>
      </w:r>
      <w:r w:rsidR="00AC38CC" w:rsidRPr="00741D83">
        <w:rPr>
          <w:rStyle w:val="uk-thumbnail-caption"/>
          <w:rFonts w:cstheme="minorHAnsi"/>
          <w:sz w:val="16"/>
          <w:szCs w:val="16"/>
        </w:rPr>
        <w:tab/>
      </w:r>
      <w:r w:rsidR="008D73A5">
        <w:rPr>
          <w:rStyle w:val="uk-thumbnail-caption"/>
          <w:rFonts w:cstheme="minorHAnsi"/>
          <w:sz w:val="16"/>
          <w:szCs w:val="16"/>
        </w:rPr>
        <w:tab/>
      </w:r>
      <w:r w:rsidR="008D73A5">
        <w:rPr>
          <w:rStyle w:val="uk-thumbnail-caption"/>
          <w:rFonts w:cstheme="minorHAnsi"/>
          <w:sz w:val="16"/>
          <w:szCs w:val="16"/>
        </w:rPr>
        <w:tab/>
      </w:r>
      <w:r w:rsidR="008D73A5">
        <w:rPr>
          <w:rStyle w:val="uk-thumbnail-caption"/>
          <w:rFonts w:cstheme="minorHAnsi"/>
          <w:sz w:val="16"/>
          <w:szCs w:val="16"/>
        </w:rPr>
        <w:tab/>
      </w:r>
      <w:r w:rsidR="008D73A5">
        <w:rPr>
          <w:rStyle w:val="uk-thumbnail-caption"/>
          <w:rFonts w:cstheme="minorHAnsi"/>
          <w:sz w:val="16"/>
          <w:szCs w:val="16"/>
        </w:rPr>
        <w:tab/>
        <w:t xml:space="preserve">         </w:t>
      </w:r>
      <w:r>
        <w:rPr>
          <w:rStyle w:val="uk-thumbnail-caption"/>
          <w:rFonts w:cstheme="minorHAnsi"/>
          <w:sz w:val="16"/>
          <w:szCs w:val="16"/>
        </w:rPr>
        <w:t xml:space="preserve">               </w:t>
      </w:r>
      <w:r>
        <w:rPr>
          <w:rStyle w:val="uk-thumbnail-caption"/>
          <w:rFonts w:cstheme="minorHAnsi"/>
          <w:sz w:val="18"/>
          <w:szCs w:val="18"/>
        </w:rPr>
        <w:t>Zum Freuen und Staunen: Was aus kleinen Samen</w:t>
      </w:r>
      <w:r w:rsidR="00924F7D">
        <w:rPr>
          <w:rStyle w:val="uk-thumbnail-caption"/>
          <w:rFonts w:cstheme="minorHAnsi"/>
          <w:sz w:val="18"/>
          <w:szCs w:val="18"/>
        </w:rPr>
        <w:t>körnern</w:t>
      </w:r>
      <w:r>
        <w:rPr>
          <w:rStyle w:val="uk-thumbnail-caption"/>
          <w:rFonts w:cstheme="minorHAnsi"/>
          <w:sz w:val="18"/>
          <w:szCs w:val="18"/>
        </w:rPr>
        <w:t xml:space="preserve"> in wenigen Tagen wird.</w:t>
      </w:r>
    </w:p>
    <w:p w14:paraId="32D41E03" w14:textId="1726E963" w:rsidR="005832DA" w:rsidRPr="00C234BF" w:rsidRDefault="00DA2AD8" w:rsidP="00C234BF">
      <w:pPr>
        <w:pStyle w:val="StandardWeb"/>
        <w:rPr>
          <w:rFonts w:asciiTheme="minorHAnsi" w:hAnsiTheme="minorHAnsi" w:cstheme="minorHAnsi"/>
          <w:b/>
          <w:bCs/>
          <w:sz w:val="44"/>
          <w:szCs w:val="44"/>
        </w:rPr>
      </w:pPr>
      <w:r>
        <w:rPr>
          <w:rStyle w:val="verse"/>
          <w:rFonts w:asciiTheme="minorHAnsi" w:hAnsiTheme="minorHAnsi" w:cstheme="minorHAnsi"/>
          <w:b/>
          <w:bCs/>
          <w:sz w:val="32"/>
          <w:szCs w:val="32"/>
        </w:rPr>
        <w:t>Das Bild vom Weizenkorn</w:t>
      </w:r>
      <w:r w:rsidR="00936533">
        <w:rPr>
          <w:rStyle w:val="verse"/>
          <w:rFonts w:asciiTheme="minorHAnsi" w:hAnsiTheme="minorHAnsi" w:cstheme="minorHAnsi"/>
          <w:b/>
          <w:bCs/>
          <w:sz w:val="28"/>
          <w:szCs w:val="28"/>
        </w:rPr>
        <w:br/>
      </w:r>
      <w:r w:rsidR="00AA0B93">
        <w:rPr>
          <w:rStyle w:val="verse"/>
          <w:rFonts w:asciiTheme="minorHAnsi" w:hAnsiTheme="minorHAnsi" w:cstheme="minorHAnsi"/>
          <w:i/>
          <w:iCs/>
        </w:rPr>
        <w:t xml:space="preserve">Ein Text aus der Bibel: </w:t>
      </w:r>
      <w:r w:rsidR="00C234BF">
        <w:rPr>
          <w:rStyle w:val="verse"/>
          <w:rFonts w:asciiTheme="minorHAnsi" w:hAnsiTheme="minorHAnsi" w:cstheme="minorHAnsi"/>
          <w:i/>
          <w:iCs/>
        </w:rPr>
        <w:t>Johannesevangelium 1</w:t>
      </w:r>
      <w:r w:rsidR="00EE7472">
        <w:rPr>
          <w:rStyle w:val="verse"/>
          <w:rFonts w:asciiTheme="minorHAnsi" w:hAnsiTheme="minorHAnsi" w:cstheme="minorHAnsi"/>
          <w:i/>
          <w:iCs/>
        </w:rPr>
        <w:t>2</w:t>
      </w:r>
      <w:r w:rsidR="00C234BF">
        <w:rPr>
          <w:rStyle w:val="verse"/>
          <w:rFonts w:asciiTheme="minorHAnsi" w:hAnsiTheme="minorHAnsi" w:cstheme="minorHAnsi"/>
          <w:i/>
          <w:iCs/>
        </w:rPr>
        <w:t>,2</w:t>
      </w:r>
      <w:r w:rsidR="00EE7472">
        <w:rPr>
          <w:rStyle w:val="verse"/>
          <w:rFonts w:asciiTheme="minorHAnsi" w:hAnsiTheme="minorHAnsi" w:cstheme="minorHAnsi"/>
          <w:i/>
          <w:iCs/>
        </w:rPr>
        <w:t>0</w:t>
      </w:r>
      <w:r w:rsidR="00C234BF">
        <w:rPr>
          <w:rStyle w:val="verse"/>
          <w:rFonts w:asciiTheme="minorHAnsi" w:hAnsiTheme="minorHAnsi" w:cstheme="minorHAnsi"/>
          <w:i/>
          <w:iCs/>
        </w:rPr>
        <w:t>-</w:t>
      </w:r>
      <w:r w:rsidR="00EE7472">
        <w:rPr>
          <w:rStyle w:val="verse"/>
          <w:rFonts w:asciiTheme="minorHAnsi" w:hAnsiTheme="minorHAnsi" w:cstheme="minorHAnsi"/>
          <w:i/>
          <w:iCs/>
        </w:rPr>
        <w:t>24</w:t>
      </w:r>
    </w:p>
    <w:p w14:paraId="703360FB" w14:textId="1262084B" w:rsidR="00F76E4C" w:rsidRDefault="006D3F73" w:rsidP="00AA0B93">
      <w:pPr>
        <w:rPr>
          <w:sz w:val="28"/>
          <w:szCs w:val="28"/>
        </w:rPr>
      </w:pPr>
      <w:r w:rsidRPr="006D3F73">
        <w:rPr>
          <w:sz w:val="28"/>
          <w:szCs w:val="28"/>
        </w:rPr>
        <w:t xml:space="preserve">Unter denen, die zum Fest nach Jerusalem hinaufgezogen waren, um anzubeten, befanden sich auch einige Leute nichtjüdischer Herkunft. Sie wandten sich an Philippus, der aus </w:t>
      </w:r>
      <w:proofErr w:type="spellStart"/>
      <w:r w:rsidRPr="006D3F73">
        <w:rPr>
          <w:sz w:val="28"/>
          <w:szCs w:val="28"/>
        </w:rPr>
        <w:t>Betsaida</w:t>
      </w:r>
      <w:proofErr w:type="spellEnd"/>
      <w:r w:rsidRPr="006D3F73">
        <w:rPr>
          <w:sz w:val="28"/>
          <w:szCs w:val="28"/>
        </w:rPr>
        <w:t xml:space="preserve"> in Galiläa stammte, und baten ihn: »Herr, wir möchten gern Jesus kennen lernen.« Philippus ging zu Andreas und teilte ihm das mit, worauf Andreas und Philippus zusammen zu Jesus gingen, um es ihm zu sagen. Jesus gab ihnen zur Antwort: »Die Zeit ist gekommen, wo der Menschensohn in seiner Herrlichkeit offenbart wird. Ich sage euch: Wenn das Weizenkorn nicht in die Erde fällt und stirbt, bleibt es ein einzelnes Korn. Wenn es aber stirbt, bringt es viel Frucht.</w:t>
      </w:r>
      <w:r w:rsidR="001F6BAE">
        <w:rPr>
          <w:sz w:val="28"/>
          <w:szCs w:val="28"/>
        </w:rPr>
        <w:br/>
      </w:r>
      <w:r w:rsidR="00C234BF">
        <w:rPr>
          <w:sz w:val="28"/>
          <w:szCs w:val="28"/>
        </w:rPr>
        <w:t>____________________________________________________</w:t>
      </w:r>
    </w:p>
    <w:p w14:paraId="7536A4D4" w14:textId="2BC0ECD6" w:rsidR="00C234BF" w:rsidRDefault="00C234BF" w:rsidP="00C234BF">
      <w:r>
        <w:t>Gedanken von Pastor Ralf Altebockwinkel</w:t>
      </w:r>
    </w:p>
    <w:p w14:paraId="0E3D333C" w14:textId="119CC4F8" w:rsidR="00F35508" w:rsidRPr="00F35508" w:rsidRDefault="004C230E" w:rsidP="00C234BF">
      <w:pPr>
        <w:rPr>
          <w:b/>
          <w:bCs/>
          <w:sz w:val="32"/>
          <w:szCs w:val="32"/>
        </w:rPr>
      </w:pPr>
      <w:r>
        <w:rPr>
          <w:b/>
          <w:bCs/>
          <w:sz w:val="32"/>
          <w:szCs w:val="32"/>
        </w:rPr>
        <w:t>Eine neue Sicht auf Leiden und Tod</w:t>
      </w:r>
    </w:p>
    <w:p w14:paraId="0CF446CA" w14:textId="521E7252" w:rsidR="005B75B4" w:rsidRDefault="005B75B4" w:rsidP="005B75B4">
      <w:pPr>
        <w:rPr>
          <w:sz w:val="28"/>
          <w:szCs w:val="28"/>
        </w:rPr>
      </w:pPr>
      <w:r>
        <w:rPr>
          <w:sz w:val="28"/>
          <w:szCs w:val="28"/>
        </w:rPr>
        <w:t>Leiden und sterben</w:t>
      </w:r>
      <w:r w:rsidR="00924F7D">
        <w:rPr>
          <w:sz w:val="28"/>
          <w:szCs w:val="28"/>
        </w:rPr>
        <w:t xml:space="preserve"> </w:t>
      </w:r>
      <w:r>
        <w:rPr>
          <w:sz w:val="28"/>
          <w:szCs w:val="28"/>
        </w:rPr>
        <w:t xml:space="preserve">möchte eigentlich keiner von uns. „Bleiben Sie gesund“ wünschen wir uns neuerdings und geben damit </w:t>
      </w:r>
      <w:r w:rsidR="00924F7D">
        <w:rPr>
          <w:sz w:val="28"/>
          <w:szCs w:val="28"/>
        </w:rPr>
        <w:t xml:space="preserve">paradoxerweise </w:t>
      </w:r>
      <w:r>
        <w:rPr>
          <w:sz w:val="28"/>
          <w:szCs w:val="28"/>
        </w:rPr>
        <w:t>immer auch unserer berechtigten Sorge Ausdruck. Denn wir merken in dieser Zeit vielleicht bewusster als sonst</w:t>
      </w:r>
      <w:r w:rsidR="00924F7D">
        <w:rPr>
          <w:sz w:val="28"/>
          <w:szCs w:val="28"/>
        </w:rPr>
        <w:t>,</w:t>
      </w:r>
      <w:r>
        <w:rPr>
          <w:sz w:val="28"/>
          <w:szCs w:val="28"/>
        </w:rPr>
        <w:t xml:space="preserve"> dass es </w:t>
      </w:r>
      <w:r w:rsidR="00924F7D">
        <w:rPr>
          <w:sz w:val="28"/>
          <w:szCs w:val="28"/>
        </w:rPr>
        <w:t xml:space="preserve">gerade </w:t>
      </w:r>
      <w:r>
        <w:rPr>
          <w:sz w:val="28"/>
          <w:szCs w:val="28"/>
        </w:rPr>
        <w:t>nicht in unserer Hand liegt</w:t>
      </w:r>
      <w:r>
        <w:rPr>
          <w:sz w:val="28"/>
          <w:szCs w:val="28"/>
        </w:rPr>
        <w:t>,</w:t>
      </w:r>
      <w:r>
        <w:rPr>
          <w:sz w:val="28"/>
          <w:szCs w:val="28"/>
        </w:rPr>
        <w:t xml:space="preserve"> gesund zu bleiben. Auch wir können jederzeit krank werden und es ist gewiss, dass auch wir eines Tages sterben werden.</w:t>
      </w:r>
    </w:p>
    <w:p w14:paraId="34576FBE" w14:textId="5CFBAE57" w:rsidR="00F35508" w:rsidRDefault="005B75B4" w:rsidP="00F35508">
      <w:pPr>
        <w:rPr>
          <w:sz w:val="28"/>
          <w:szCs w:val="28"/>
        </w:rPr>
      </w:pPr>
      <w:r>
        <w:rPr>
          <w:sz w:val="28"/>
          <w:szCs w:val="28"/>
        </w:rPr>
        <w:t>L</w:t>
      </w:r>
      <w:r w:rsidR="00F35508">
        <w:rPr>
          <w:sz w:val="28"/>
          <w:szCs w:val="28"/>
        </w:rPr>
        <w:t>eiden und sterben</w:t>
      </w:r>
      <w:r w:rsidR="00924F7D">
        <w:rPr>
          <w:sz w:val="28"/>
          <w:szCs w:val="28"/>
        </w:rPr>
        <w:t xml:space="preserve"> </w:t>
      </w:r>
      <w:r w:rsidR="00F35508">
        <w:rPr>
          <w:sz w:val="28"/>
          <w:szCs w:val="28"/>
        </w:rPr>
        <w:t xml:space="preserve">wollte Jesus </w:t>
      </w:r>
      <w:r>
        <w:rPr>
          <w:sz w:val="28"/>
          <w:szCs w:val="28"/>
        </w:rPr>
        <w:t>genauso wenig wie wir</w:t>
      </w:r>
      <w:r w:rsidR="00F35508">
        <w:rPr>
          <w:sz w:val="28"/>
          <w:szCs w:val="28"/>
        </w:rPr>
        <w:t>. Der Gedanke daran beunruhigte ihn</w:t>
      </w:r>
      <w:r>
        <w:rPr>
          <w:sz w:val="28"/>
          <w:szCs w:val="28"/>
        </w:rPr>
        <w:t>.</w:t>
      </w:r>
      <w:r w:rsidR="00F35508">
        <w:rPr>
          <w:sz w:val="28"/>
          <w:szCs w:val="28"/>
        </w:rPr>
        <w:t xml:space="preserve"> Kurz nach unserem Bibeltext sagt er: </w:t>
      </w:r>
      <w:r w:rsidR="00F35508">
        <w:rPr>
          <w:sz w:val="28"/>
          <w:szCs w:val="28"/>
        </w:rPr>
        <w:t xml:space="preserve">„Jetzt ist meine Seele voll Unruhe“. Doch gleichzeitig erinnert er sich selbst an den, der es so gewollt hat: „Was soll ich sagen? Vater, </w:t>
      </w:r>
      <w:r w:rsidR="00F35508">
        <w:rPr>
          <w:sz w:val="28"/>
          <w:szCs w:val="28"/>
        </w:rPr>
        <w:lastRenderedPageBreak/>
        <w:t>hilf mir aus dieser Stunde? Nein, denn darum bin ich in diese Stunde gekommen.“ (Johannes 12,27)</w:t>
      </w:r>
      <w:r w:rsidR="00F35508">
        <w:rPr>
          <w:sz w:val="28"/>
          <w:szCs w:val="28"/>
        </w:rPr>
        <w:t>.</w:t>
      </w:r>
    </w:p>
    <w:p w14:paraId="15915716" w14:textId="5C52CB89" w:rsidR="00F35508" w:rsidRDefault="00F35508" w:rsidP="00F35508">
      <w:pPr>
        <w:rPr>
          <w:sz w:val="28"/>
          <w:szCs w:val="28"/>
        </w:rPr>
      </w:pPr>
      <w:r>
        <w:rPr>
          <w:sz w:val="28"/>
          <w:szCs w:val="28"/>
        </w:rPr>
        <w:t>In d</w:t>
      </w:r>
      <w:r>
        <w:rPr>
          <w:sz w:val="28"/>
          <w:szCs w:val="28"/>
        </w:rPr>
        <w:t>i</w:t>
      </w:r>
      <w:r>
        <w:rPr>
          <w:sz w:val="28"/>
          <w:szCs w:val="28"/>
        </w:rPr>
        <w:t>e</w:t>
      </w:r>
      <w:r>
        <w:rPr>
          <w:sz w:val="28"/>
          <w:szCs w:val="28"/>
        </w:rPr>
        <w:t>se</w:t>
      </w:r>
      <w:r>
        <w:rPr>
          <w:sz w:val="28"/>
          <w:szCs w:val="28"/>
        </w:rPr>
        <w:t xml:space="preserve">r Haltung der Annahme findet Jesus ein besonderes Bild für sein </w:t>
      </w:r>
      <w:r w:rsidR="00605BE9">
        <w:rPr>
          <w:sz w:val="28"/>
          <w:szCs w:val="28"/>
        </w:rPr>
        <w:t>bevorstehendes Schicksal</w:t>
      </w:r>
      <w:r>
        <w:rPr>
          <w:sz w:val="28"/>
          <w:szCs w:val="28"/>
        </w:rPr>
        <w:t>: „Wenn das Weizenkorn nicht in die Erde fällt und stirbt, bleibt es ein einzelnes Korn. Wenn es aber stirbt, bringt es viel Frucht.“</w:t>
      </w:r>
      <w:r>
        <w:rPr>
          <w:sz w:val="28"/>
          <w:szCs w:val="28"/>
        </w:rPr>
        <w:t xml:space="preserve"> </w:t>
      </w:r>
      <w:r>
        <w:rPr>
          <w:sz w:val="28"/>
          <w:szCs w:val="28"/>
        </w:rPr>
        <w:t xml:space="preserve">Ein Bild voller Gelassenheit und </w:t>
      </w:r>
      <w:r>
        <w:rPr>
          <w:sz w:val="28"/>
          <w:szCs w:val="28"/>
        </w:rPr>
        <w:t>Zuversicht</w:t>
      </w:r>
      <w:r>
        <w:rPr>
          <w:sz w:val="28"/>
          <w:szCs w:val="28"/>
        </w:rPr>
        <w:t xml:space="preserve">. </w:t>
      </w:r>
    </w:p>
    <w:p w14:paraId="2F183E63" w14:textId="2F64BA61" w:rsidR="00F35508" w:rsidRDefault="00F35508" w:rsidP="00F35508">
      <w:pPr>
        <w:rPr>
          <w:sz w:val="28"/>
          <w:szCs w:val="28"/>
        </w:rPr>
      </w:pPr>
      <w:r>
        <w:rPr>
          <w:sz w:val="28"/>
          <w:szCs w:val="28"/>
        </w:rPr>
        <w:t>Auf unserer Kommode stehen gerade zwei Teller mit Watte und Kressesamen (das Foto zeigt den aktuellen Stand). Gemeinsam mit den Kindern staunen wir über die frischen grünen Stile, die aus den kleinen Samenkörnern brechen. Der „Tod“ des Samenkorns ist gut</w:t>
      </w:r>
      <w:r>
        <w:rPr>
          <w:sz w:val="28"/>
          <w:szCs w:val="28"/>
        </w:rPr>
        <w:t>.</w:t>
      </w:r>
      <w:r>
        <w:rPr>
          <w:sz w:val="28"/>
          <w:szCs w:val="28"/>
        </w:rPr>
        <w:t xml:space="preserve"> </w:t>
      </w:r>
      <w:r>
        <w:rPr>
          <w:sz w:val="28"/>
          <w:szCs w:val="28"/>
        </w:rPr>
        <w:t>S</w:t>
      </w:r>
      <w:r>
        <w:rPr>
          <w:sz w:val="28"/>
          <w:szCs w:val="28"/>
        </w:rPr>
        <w:t xml:space="preserve">onst könnten diese neuen Triebe nicht sprießen. Das leuchtet in diesem Bild vollkommen ein. </w:t>
      </w:r>
    </w:p>
    <w:p w14:paraId="7DBA72B8" w14:textId="6F572C38" w:rsidR="00EE1733" w:rsidRDefault="00F35508" w:rsidP="00F35508">
      <w:pPr>
        <w:rPr>
          <w:sz w:val="28"/>
          <w:szCs w:val="28"/>
        </w:rPr>
      </w:pPr>
      <w:r>
        <w:rPr>
          <w:sz w:val="28"/>
          <w:szCs w:val="28"/>
        </w:rPr>
        <w:t xml:space="preserve">Jesus wendet das Bild vom Weizenkorn auf sein eigenes Leiden und seinen Tod an. Ich glaube, es war ihm und seinen Jüngern ein großer Trost. Was geschieht, wenn wir dieses Bild auch für unser Leben in Anspruch nehmen? </w:t>
      </w:r>
      <w:r>
        <w:rPr>
          <w:sz w:val="28"/>
          <w:szCs w:val="28"/>
        </w:rPr>
        <w:t xml:space="preserve">Was, wenn </w:t>
      </w:r>
      <w:r w:rsidR="0095113F">
        <w:rPr>
          <w:sz w:val="28"/>
          <w:szCs w:val="28"/>
        </w:rPr>
        <w:t xml:space="preserve">wir </w:t>
      </w:r>
      <w:r>
        <w:rPr>
          <w:sz w:val="28"/>
          <w:szCs w:val="28"/>
        </w:rPr>
        <w:t xml:space="preserve">unser </w:t>
      </w:r>
      <w:r w:rsidR="0095113F">
        <w:rPr>
          <w:sz w:val="28"/>
          <w:szCs w:val="28"/>
        </w:rPr>
        <w:t xml:space="preserve">persönliches Leiden und auch unser unausweichliches Schicksal, eines Tages sterben zu müssen, mit diesem Bild versuchen zu deuten? </w:t>
      </w:r>
      <w:r w:rsidR="00EE1733">
        <w:rPr>
          <w:sz w:val="28"/>
          <w:szCs w:val="28"/>
        </w:rPr>
        <w:t>Können wir dann auch unser Leid und unseren Tod als</w:t>
      </w:r>
      <w:r>
        <w:rPr>
          <w:sz w:val="28"/>
          <w:szCs w:val="28"/>
        </w:rPr>
        <w:t xml:space="preserve"> ein</w:t>
      </w:r>
      <w:r w:rsidR="00EE1733">
        <w:rPr>
          <w:sz w:val="28"/>
          <w:szCs w:val="28"/>
        </w:rPr>
        <w:t>en</w:t>
      </w:r>
      <w:r>
        <w:rPr>
          <w:sz w:val="28"/>
          <w:szCs w:val="28"/>
        </w:rPr>
        <w:t xml:space="preserve"> Teil </w:t>
      </w:r>
      <w:proofErr w:type="gramStart"/>
      <w:r>
        <w:rPr>
          <w:sz w:val="28"/>
          <w:szCs w:val="28"/>
        </w:rPr>
        <w:t>von Gottes</w:t>
      </w:r>
      <w:proofErr w:type="gramEnd"/>
      <w:r>
        <w:rPr>
          <w:sz w:val="28"/>
          <w:szCs w:val="28"/>
        </w:rPr>
        <w:t xml:space="preserve"> gutem Plan</w:t>
      </w:r>
      <w:r w:rsidR="00EE1733">
        <w:rPr>
          <w:sz w:val="28"/>
          <w:szCs w:val="28"/>
        </w:rPr>
        <w:t xml:space="preserve"> </w:t>
      </w:r>
      <w:r w:rsidR="005B75B4">
        <w:rPr>
          <w:sz w:val="28"/>
          <w:szCs w:val="28"/>
        </w:rPr>
        <w:t>erkennen</w:t>
      </w:r>
      <w:r w:rsidR="0095113F">
        <w:rPr>
          <w:sz w:val="28"/>
          <w:szCs w:val="28"/>
        </w:rPr>
        <w:t xml:space="preserve">? </w:t>
      </w:r>
    </w:p>
    <w:p w14:paraId="69F86685" w14:textId="41328C0A" w:rsidR="00EE1733" w:rsidRDefault="0095113F" w:rsidP="00F35508">
      <w:pPr>
        <w:rPr>
          <w:sz w:val="28"/>
          <w:szCs w:val="28"/>
        </w:rPr>
      </w:pPr>
      <w:r>
        <w:rPr>
          <w:sz w:val="28"/>
          <w:szCs w:val="28"/>
        </w:rPr>
        <w:t xml:space="preserve">Herausfordernd, so zu denken. Aber es ist wohltuend menschlich meine eigenen engen Grenzen anzunehmen. </w:t>
      </w:r>
      <w:r w:rsidR="00EE1733">
        <w:rPr>
          <w:sz w:val="28"/>
          <w:szCs w:val="28"/>
        </w:rPr>
        <w:t>Ich bin nicht Gott, ich bin ein Menschensohn, eine Menschentochter, und leiden und sterben gehört zu meinem Leben dazu. Mag mein Leben auch enge Grenzen haben, so kann ich doch darauf vertrauen, dass es Frucht bringen wird</w:t>
      </w:r>
      <w:r w:rsidR="00605BE9">
        <w:rPr>
          <w:sz w:val="28"/>
          <w:szCs w:val="28"/>
        </w:rPr>
        <w:t>, weit über diese Grenzen hinaus</w:t>
      </w:r>
      <w:r w:rsidR="00EE1733">
        <w:rPr>
          <w:sz w:val="28"/>
          <w:szCs w:val="28"/>
        </w:rPr>
        <w:t xml:space="preserve">. </w:t>
      </w:r>
      <w:r w:rsidR="005B75B4">
        <w:rPr>
          <w:sz w:val="28"/>
          <w:szCs w:val="28"/>
        </w:rPr>
        <w:t>Gott hat einen guten Plan und ich stehe staunend davor</w:t>
      </w:r>
      <w:r w:rsidR="00924F7D">
        <w:rPr>
          <w:sz w:val="28"/>
          <w:szCs w:val="28"/>
        </w:rPr>
        <w:t xml:space="preserve"> und merke wie meine Seele ein bisschen ruhiger wird. </w:t>
      </w:r>
    </w:p>
    <w:p w14:paraId="3956707D" w14:textId="58DA18C0" w:rsidR="00605BE9" w:rsidRDefault="00605BE9" w:rsidP="00F35508">
      <w:pPr>
        <w:rPr>
          <w:sz w:val="28"/>
          <w:szCs w:val="28"/>
        </w:rPr>
      </w:pPr>
      <w:r>
        <w:rPr>
          <w:sz w:val="28"/>
          <w:szCs w:val="28"/>
        </w:rPr>
        <w:t>Amen.</w:t>
      </w:r>
    </w:p>
    <w:p w14:paraId="55A5EF77" w14:textId="77777777" w:rsidR="00923763" w:rsidRPr="00666066" w:rsidRDefault="00923763" w:rsidP="00923763">
      <w:pPr>
        <w:rPr>
          <w:b/>
          <w:bCs/>
          <w:sz w:val="36"/>
          <w:szCs w:val="36"/>
        </w:rPr>
      </w:pPr>
      <w:r w:rsidRPr="00666066">
        <w:rPr>
          <w:b/>
          <w:bCs/>
          <w:sz w:val="36"/>
          <w:szCs w:val="36"/>
        </w:rPr>
        <w:t>Gebet</w:t>
      </w:r>
    </w:p>
    <w:p w14:paraId="59E09912" w14:textId="77777777" w:rsidR="00923763" w:rsidRDefault="00923763" w:rsidP="00923763">
      <w:pPr>
        <w:rPr>
          <w:sz w:val="28"/>
          <w:szCs w:val="28"/>
        </w:rPr>
      </w:pPr>
      <w:r w:rsidRPr="00924F7D">
        <w:rPr>
          <w:sz w:val="28"/>
          <w:szCs w:val="28"/>
        </w:rPr>
        <w:t>Meine engen Grenzen, meine kurze Sicht bringe ich vor dich.</w:t>
      </w:r>
      <w:r w:rsidRPr="00924F7D">
        <w:rPr>
          <w:sz w:val="28"/>
          <w:szCs w:val="28"/>
        </w:rPr>
        <w:br/>
      </w:r>
      <w:proofErr w:type="gramStart"/>
      <w:r w:rsidRPr="00924F7D">
        <w:rPr>
          <w:sz w:val="28"/>
          <w:szCs w:val="28"/>
        </w:rPr>
        <w:t>Wandle</w:t>
      </w:r>
      <w:proofErr w:type="gramEnd"/>
      <w:r w:rsidRPr="00924F7D">
        <w:rPr>
          <w:sz w:val="28"/>
          <w:szCs w:val="28"/>
        </w:rPr>
        <w:t xml:space="preserve"> sie in Weite: Herr, erbarme dich</w:t>
      </w:r>
      <w:r>
        <w:rPr>
          <w:sz w:val="28"/>
          <w:szCs w:val="28"/>
        </w:rPr>
        <w:t>.</w:t>
      </w:r>
      <w:r w:rsidRPr="00924F7D">
        <w:rPr>
          <w:sz w:val="28"/>
          <w:szCs w:val="28"/>
        </w:rPr>
        <w:t xml:space="preserve"> </w:t>
      </w:r>
    </w:p>
    <w:p w14:paraId="185D3683" w14:textId="0ED69AAA" w:rsidR="00923763" w:rsidRDefault="00923763" w:rsidP="00923763">
      <w:pPr>
        <w:rPr>
          <w:sz w:val="28"/>
          <w:szCs w:val="28"/>
        </w:rPr>
      </w:pPr>
      <w:r w:rsidRPr="00924F7D">
        <w:rPr>
          <w:sz w:val="28"/>
          <w:szCs w:val="28"/>
        </w:rPr>
        <w:t>Meine ganze Ohnmacht, was mich beugt und lähmt bringe ich vor dich.</w:t>
      </w:r>
      <w:r w:rsidRPr="00924F7D">
        <w:rPr>
          <w:sz w:val="28"/>
          <w:szCs w:val="28"/>
        </w:rPr>
        <w:br/>
      </w:r>
      <w:proofErr w:type="gramStart"/>
      <w:r w:rsidRPr="00924F7D">
        <w:rPr>
          <w:sz w:val="28"/>
          <w:szCs w:val="28"/>
        </w:rPr>
        <w:t>Wandle</w:t>
      </w:r>
      <w:proofErr w:type="gramEnd"/>
      <w:r w:rsidRPr="00924F7D">
        <w:rPr>
          <w:sz w:val="28"/>
          <w:szCs w:val="28"/>
        </w:rPr>
        <w:t xml:space="preserve"> sie in Stärke: Herr, erbarme dich</w:t>
      </w:r>
      <w:r>
        <w:rPr>
          <w:sz w:val="28"/>
          <w:szCs w:val="28"/>
        </w:rPr>
        <w:t>.</w:t>
      </w:r>
    </w:p>
    <w:p w14:paraId="4B00F371" w14:textId="77777777" w:rsidR="00923763" w:rsidRDefault="00923763" w:rsidP="00923763">
      <w:pPr>
        <w:rPr>
          <w:sz w:val="28"/>
          <w:szCs w:val="28"/>
        </w:rPr>
      </w:pPr>
      <w:r w:rsidRPr="00924F7D">
        <w:rPr>
          <w:sz w:val="28"/>
          <w:szCs w:val="28"/>
        </w:rPr>
        <w:t xml:space="preserve">Mein </w:t>
      </w:r>
      <w:proofErr w:type="spellStart"/>
      <w:r w:rsidRPr="00924F7D">
        <w:rPr>
          <w:sz w:val="28"/>
          <w:szCs w:val="28"/>
        </w:rPr>
        <w:t>verlornes</w:t>
      </w:r>
      <w:proofErr w:type="spellEnd"/>
      <w:r w:rsidRPr="00924F7D">
        <w:rPr>
          <w:sz w:val="28"/>
          <w:szCs w:val="28"/>
        </w:rPr>
        <w:t xml:space="preserve"> </w:t>
      </w:r>
      <w:proofErr w:type="spellStart"/>
      <w:r w:rsidRPr="00924F7D">
        <w:rPr>
          <w:sz w:val="28"/>
          <w:szCs w:val="28"/>
        </w:rPr>
        <w:t>Zutraun</w:t>
      </w:r>
      <w:proofErr w:type="spellEnd"/>
      <w:r w:rsidRPr="00924F7D">
        <w:rPr>
          <w:sz w:val="28"/>
          <w:szCs w:val="28"/>
        </w:rPr>
        <w:t>, meine Ängstlichkeit bringe ich vor dich.</w:t>
      </w:r>
      <w:r w:rsidRPr="00924F7D">
        <w:rPr>
          <w:sz w:val="28"/>
          <w:szCs w:val="28"/>
        </w:rPr>
        <w:br/>
      </w:r>
      <w:proofErr w:type="gramStart"/>
      <w:r w:rsidRPr="00924F7D">
        <w:rPr>
          <w:sz w:val="28"/>
          <w:szCs w:val="28"/>
        </w:rPr>
        <w:t>Wandle</w:t>
      </w:r>
      <w:proofErr w:type="gramEnd"/>
      <w:r w:rsidRPr="00924F7D">
        <w:rPr>
          <w:sz w:val="28"/>
          <w:szCs w:val="28"/>
        </w:rPr>
        <w:t xml:space="preserve"> sie in Wärme: Herr, erbarme dich</w:t>
      </w:r>
      <w:r>
        <w:rPr>
          <w:sz w:val="28"/>
          <w:szCs w:val="28"/>
        </w:rPr>
        <w:t>.</w:t>
      </w:r>
    </w:p>
    <w:p w14:paraId="7E880433" w14:textId="77777777" w:rsidR="00923763" w:rsidRDefault="00923763" w:rsidP="00923763">
      <w:r w:rsidRPr="00924F7D">
        <w:rPr>
          <w:sz w:val="28"/>
          <w:szCs w:val="28"/>
        </w:rPr>
        <w:t>Meine tiefe Sehnsucht nach Geborgenheit bringe ich vor dich.</w:t>
      </w:r>
      <w:r w:rsidRPr="00924F7D">
        <w:rPr>
          <w:sz w:val="28"/>
          <w:szCs w:val="28"/>
        </w:rPr>
        <w:br/>
      </w:r>
      <w:proofErr w:type="gramStart"/>
      <w:r w:rsidRPr="00924F7D">
        <w:rPr>
          <w:sz w:val="28"/>
          <w:szCs w:val="28"/>
        </w:rPr>
        <w:t>Wandle</w:t>
      </w:r>
      <w:proofErr w:type="gramEnd"/>
      <w:r w:rsidRPr="00924F7D">
        <w:rPr>
          <w:sz w:val="28"/>
          <w:szCs w:val="28"/>
        </w:rPr>
        <w:t xml:space="preserve"> sie in Heimat: Herr, erbarme dich</w:t>
      </w:r>
      <w:r>
        <w:rPr>
          <w:sz w:val="28"/>
          <w:szCs w:val="28"/>
        </w:rPr>
        <w:t>.</w:t>
      </w:r>
    </w:p>
    <w:p w14:paraId="431603AD" w14:textId="77777777" w:rsidR="00923763" w:rsidRPr="00E94911" w:rsidRDefault="00923763" w:rsidP="00923763">
      <w:pPr>
        <w:rPr>
          <w:i/>
          <w:iCs/>
          <w:sz w:val="24"/>
          <w:szCs w:val="24"/>
        </w:rPr>
      </w:pPr>
      <w:r>
        <w:rPr>
          <w:i/>
          <w:iCs/>
          <w:sz w:val="24"/>
          <w:szCs w:val="24"/>
        </w:rPr>
        <w:t>„Meine engen Grenzen“, Liedtext von Eugen Eckert</w:t>
      </w:r>
    </w:p>
    <w:p w14:paraId="3E97D419" w14:textId="77777777" w:rsidR="00923763" w:rsidRPr="00666066" w:rsidRDefault="00923763" w:rsidP="00923763">
      <w:pPr>
        <w:rPr>
          <w:b/>
          <w:bCs/>
          <w:sz w:val="36"/>
          <w:szCs w:val="36"/>
        </w:rPr>
      </w:pPr>
      <w:r w:rsidRPr="00666066">
        <w:rPr>
          <w:b/>
          <w:bCs/>
          <w:sz w:val="36"/>
          <w:szCs w:val="36"/>
        </w:rPr>
        <w:t>Ich bitte für…</w:t>
      </w:r>
    </w:p>
    <w:p w14:paraId="61B08B29" w14:textId="77777777" w:rsidR="00923763" w:rsidRDefault="00923763" w:rsidP="00923763">
      <w:pPr>
        <w:rPr>
          <w:sz w:val="28"/>
          <w:szCs w:val="28"/>
        </w:rPr>
      </w:pPr>
      <w:r w:rsidRPr="00666066">
        <w:rPr>
          <w:sz w:val="28"/>
          <w:szCs w:val="28"/>
        </w:rPr>
        <w:lastRenderedPageBreak/>
        <w:t>Gott, ich bitte dich für alle,</w:t>
      </w:r>
      <w:r>
        <w:rPr>
          <w:sz w:val="28"/>
          <w:szCs w:val="28"/>
        </w:rPr>
        <w:t xml:space="preserve"> deren Seele unruhig ist. Schenke ihnen Gelassenheit und Vertrauen, dass du alles gut machst. </w:t>
      </w:r>
    </w:p>
    <w:p w14:paraId="4CD79A0E" w14:textId="77777777" w:rsidR="00923763" w:rsidRPr="00666066" w:rsidRDefault="00923763" w:rsidP="00923763">
      <w:pPr>
        <w:rPr>
          <w:sz w:val="28"/>
          <w:szCs w:val="28"/>
        </w:rPr>
      </w:pPr>
      <w:r>
        <w:rPr>
          <w:sz w:val="28"/>
          <w:szCs w:val="28"/>
        </w:rPr>
        <w:t xml:space="preserve">Gott, ich bitte dich für die Menschen, die ich liebe. Bewahre und behüte sie. Schenke ihnen Hoffnung und Zuversicht. </w:t>
      </w:r>
    </w:p>
    <w:p w14:paraId="063DF616" w14:textId="77777777" w:rsidR="00923763" w:rsidRPr="00666066" w:rsidRDefault="00923763" w:rsidP="00923763">
      <w:pPr>
        <w:rPr>
          <w:sz w:val="28"/>
          <w:szCs w:val="28"/>
        </w:rPr>
      </w:pPr>
      <w:r w:rsidRPr="00666066">
        <w:rPr>
          <w:sz w:val="28"/>
          <w:szCs w:val="28"/>
        </w:rPr>
        <w:t>Gott, alles, was mich gerade bewegt lege ich in der Stille vor dich hin</w:t>
      </w:r>
      <w:r>
        <w:rPr>
          <w:sz w:val="28"/>
          <w:szCs w:val="28"/>
        </w:rPr>
        <w:t>…</w:t>
      </w:r>
    </w:p>
    <w:p w14:paraId="12166C28" w14:textId="77777777" w:rsidR="00923763" w:rsidRPr="00666066" w:rsidRDefault="00923763" w:rsidP="00923763">
      <w:pPr>
        <w:rPr>
          <w:sz w:val="28"/>
          <w:szCs w:val="28"/>
        </w:rPr>
      </w:pPr>
      <w:r w:rsidRPr="00666066">
        <w:rPr>
          <w:sz w:val="28"/>
          <w:szCs w:val="28"/>
        </w:rPr>
        <w:t>Vater unser im Himmel, geheiligt werde dein Name, …</w:t>
      </w:r>
    </w:p>
    <w:p w14:paraId="013FFCEC" w14:textId="77777777" w:rsidR="00923763" w:rsidRDefault="00923763" w:rsidP="00923763">
      <w:pPr>
        <w:rPr>
          <w:b/>
          <w:bCs/>
          <w:noProof/>
          <w:sz w:val="36"/>
          <w:szCs w:val="36"/>
        </w:rPr>
      </w:pPr>
      <w:r w:rsidRPr="00666066">
        <w:rPr>
          <w:sz w:val="28"/>
          <w:szCs w:val="28"/>
        </w:rPr>
        <w:t>Es segne und behüte uns der allmächtige und barmherzige Gott. Der Vater und der Sohn und der Heilige Geist. Amen.</w:t>
      </w:r>
      <w:r w:rsidRPr="00C234BF">
        <w:rPr>
          <w:b/>
          <w:bCs/>
          <w:noProof/>
          <w:sz w:val="36"/>
          <w:szCs w:val="36"/>
        </w:rPr>
        <w:t xml:space="preserve"> </w:t>
      </w:r>
    </w:p>
    <w:p w14:paraId="41F45677" w14:textId="77777777" w:rsidR="00923763" w:rsidRDefault="00923763" w:rsidP="00F35508">
      <w:pPr>
        <w:rPr>
          <w:sz w:val="28"/>
          <w:szCs w:val="28"/>
        </w:rPr>
      </w:pPr>
    </w:p>
    <w:p w14:paraId="0F12830C" w14:textId="77777777" w:rsidR="00E943BE" w:rsidRPr="00EF78AA" w:rsidRDefault="00E943BE" w:rsidP="00C234BF">
      <w:pPr>
        <w:rPr>
          <w:sz w:val="28"/>
          <w:szCs w:val="28"/>
        </w:rPr>
      </w:pPr>
    </w:p>
    <w:sectPr w:rsidR="00E943BE" w:rsidRPr="00EF78AA" w:rsidSect="0092376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3C2DE7" w14:textId="77777777" w:rsidR="003A0949" w:rsidRDefault="003A0949" w:rsidP="004904DD">
      <w:pPr>
        <w:spacing w:after="0" w:line="240" w:lineRule="auto"/>
      </w:pPr>
      <w:r>
        <w:separator/>
      </w:r>
    </w:p>
  </w:endnote>
  <w:endnote w:type="continuationSeparator" w:id="0">
    <w:p w14:paraId="40AC7011" w14:textId="77777777" w:rsidR="003A0949" w:rsidRDefault="003A0949" w:rsidP="00490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9A0DA6" w14:textId="77777777" w:rsidR="003A0949" w:rsidRDefault="003A0949" w:rsidP="004904DD">
      <w:pPr>
        <w:spacing w:after="0" w:line="240" w:lineRule="auto"/>
      </w:pPr>
      <w:r>
        <w:separator/>
      </w:r>
    </w:p>
  </w:footnote>
  <w:footnote w:type="continuationSeparator" w:id="0">
    <w:p w14:paraId="6BBF71D2" w14:textId="77777777" w:rsidR="003A0949" w:rsidRDefault="003A0949" w:rsidP="004904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269B9"/>
    <w:multiLevelType w:val="hybridMultilevel"/>
    <w:tmpl w:val="63CC069E"/>
    <w:lvl w:ilvl="0" w:tplc="474240F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E079F6"/>
    <w:multiLevelType w:val="hybridMultilevel"/>
    <w:tmpl w:val="80F2385E"/>
    <w:lvl w:ilvl="0" w:tplc="ABC2BEDC">
      <w:start w:val="3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4923D4"/>
    <w:multiLevelType w:val="hybridMultilevel"/>
    <w:tmpl w:val="5F68976A"/>
    <w:lvl w:ilvl="0" w:tplc="72DE3512">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E4476C4"/>
    <w:multiLevelType w:val="hybridMultilevel"/>
    <w:tmpl w:val="4358DB0A"/>
    <w:lvl w:ilvl="0" w:tplc="16F048DA">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7F"/>
    <w:rsid w:val="00033079"/>
    <w:rsid w:val="00075548"/>
    <w:rsid w:val="00094609"/>
    <w:rsid w:val="0011598E"/>
    <w:rsid w:val="00120304"/>
    <w:rsid w:val="0012066A"/>
    <w:rsid w:val="00132C86"/>
    <w:rsid w:val="00152F65"/>
    <w:rsid w:val="00173552"/>
    <w:rsid w:val="00191878"/>
    <w:rsid w:val="001E75BB"/>
    <w:rsid w:val="001F6BAE"/>
    <w:rsid w:val="00205F7F"/>
    <w:rsid w:val="00220F43"/>
    <w:rsid w:val="00220F4F"/>
    <w:rsid w:val="002431F6"/>
    <w:rsid w:val="002574C6"/>
    <w:rsid w:val="00273E73"/>
    <w:rsid w:val="00285A01"/>
    <w:rsid w:val="00292E15"/>
    <w:rsid w:val="002A7948"/>
    <w:rsid w:val="002B093D"/>
    <w:rsid w:val="002B5657"/>
    <w:rsid w:val="002D28B5"/>
    <w:rsid w:val="002D5598"/>
    <w:rsid w:val="002E536B"/>
    <w:rsid w:val="002F0BCD"/>
    <w:rsid w:val="00334B67"/>
    <w:rsid w:val="0034171C"/>
    <w:rsid w:val="0034441D"/>
    <w:rsid w:val="003560D3"/>
    <w:rsid w:val="00360150"/>
    <w:rsid w:val="00364681"/>
    <w:rsid w:val="00376921"/>
    <w:rsid w:val="00382B01"/>
    <w:rsid w:val="00394022"/>
    <w:rsid w:val="00395EF3"/>
    <w:rsid w:val="003A0949"/>
    <w:rsid w:val="003A180D"/>
    <w:rsid w:val="003B0784"/>
    <w:rsid w:val="003C274B"/>
    <w:rsid w:val="003C5B46"/>
    <w:rsid w:val="003D11A0"/>
    <w:rsid w:val="003E1FD6"/>
    <w:rsid w:val="003F4AB3"/>
    <w:rsid w:val="003F6DEA"/>
    <w:rsid w:val="00400C09"/>
    <w:rsid w:val="00422E44"/>
    <w:rsid w:val="004366E0"/>
    <w:rsid w:val="004429E8"/>
    <w:rsid w:val="004446CD"/>
    <w:rsid w:val="0044540F"/>
    <w:rsid w:val="0047613D"/>
    <w:rsid w:val="004904DD"/>
    <w:rsid w:val="004919BE"/>
    <w:rsid w:val="00491EEE"/>
    <w:rsid w:val="004A1316"/>
    <w:rsid w:val="004C230E"/>
    <w:rsid w:val="004D4121"/>
    <w:rsid w:val="005056FC"/>
    <w:rsid w:val="0050627F"/>
    <w:rsid w:val="0052154C"/>
    <w:rsid w:val="00535803"/>
    <w:rsid w:val="00541368"/>
    <w:rsid w:val="00542A47"/>
    <w:rsid w:val="00543789"/>
    <w:rsid w:val="0057678D"/>
    <w:rsid w:val="005832DA"/>
    <w:rsid w:val="005A6ECD"/>
    <w:rsid w:val="005B75B4"/>
    <w:rsid w:val="005C2876"/>
    <w:rsid w:val="005E0DB7"/>
    <w:rsid w:val="005E1B42"/>
    <w:rsid w:val="00605BE9"/>
    <w:rsid w:val="006134A4"/>
    <w:rsid w:val="006454BC"/>
    <w:rsid w:val="00654F3F"/>
    <w:rsid w:val="006606D7"/>
    <w:rsid w:val="00666066"/>
    <w:rsid w:val="0067636E"/>
    <w:rsid w:val="00695D47"/>
    <w:rsid w:val="006D1B61"/>
    <w:rsid w:val="006D3F73"/>
    <w:rsid w:val="006E0CB4"/>
    <w:rsid w:val="006E1752"/>
    <w:rsid w:val="006E5F9A"/>
    <w:rsid w:val="006F4465"/>
    <w:rsid w:val="006F483C"/>
    <w:rsid w:val="00703570"/>
    <w:rsid w:val="00714704"/>
    <w:rsid w:val="007175EA"/>
    <w:rsid w:val="00741D83"/>
    <w:rsid w:val="00743F74"/>
    <w:rsid w:val="00760016"/>
    <w:rsid w:val="0076586D"/>
    <w:rsid w:val="007711C4"/>
    <w:rsid w:val="007923BA"/>
    <w:rsid w:val="00796190"/>
    <w:rsid w:val="007971FD"/>
    <w:rsid w:val="007B6C75"/>
    <w:rsid w:val="007D3B1B"/>
    <w:rsid w:val="007D3DE6"/>
    <w:rsid w:val="007E1800"/>
    <w:rsid w:val="00805D8C"/>
    <w:rsid w:val="00816FA9"/>
    <w:rsid w:val="0082389D"/>
    <w:rsid w:val="00835316"/>
    <w:rsid w:val="008458A7"/>
    <w:rsid w:val="0086377D"/>
    <w:rsid w:val="00866AEF"/>
    <w:rsid w:val="00872861"/>
    <w:rsid w:val="008A0714"/>
    <w:rsid w:val="008A1BAD"/>
    <w:rsid w:val="008A3B12"/>
    <w:rsid w:val="008C5E13"/>
    <w:rsid w:val="008C6182"/>
    <w:rsid w:val="008D73A5"/>
    <w:rsid w:val="008F04CC"/>
    <w:rsid w:val="00916B91"/>
    <w:rsid w:val="00923763"/>
    <w:rsid w:val="00924F7D"/>
    <w:rsid w:val="009311DE"/>
    <w:rsid w:val="00933AA3"/>
    <w:rsid w:val="00936533"/>
    <w:rsid w:val="0095113F"/>
    <w:rsid w:val="00963010"/>
    <w:rsid w:val="0097204F"/>
    <w:rsid w:val="00975AAF"/>
    <w:rsid w:val="00977AE3"/>
    <w:rsid w:val="00995E30"/>
    <w:rsid w:val="009A0268"/>
    <w:rsid w:val="009A3693"/>
    <w:rsid w:val="009A6692"/>
    <w:rsid w:val="009B15FF"/>
    <w:rsid w:val="009B4742"/>
    <w:rsid w:val="009B58F8"/>
    <w:rsid w:val="009B5989"/>
    <w:rsid w:val="009C3F68"/>
    <w:rsid w:val="009C4912"/>
    <w:rsid w:val="009D4E24"/>
    <w:rsid w:val="009E1988"/>
    <w:rsid w:val="00A145EB"/>
    <w:rsid w:val="00A30DF5"/>
    <w:rsid w:val="00A33F47"/>
    <w:rsid w:val="00A41853"/>
    <w:rsid w:val="00A542DD"/>
    <w:rsid w:val="00A75D3E"/>
    <w:rsid w:val="00A82C3D"/>
    <w:rsid w:val="00A86C49"/>
    <w:rsid w:val="00AA0B93"/>
    <w:rsid w:val="00AB5880"/>
    <w:rsid w:val="00AB5F30"/>
    <w:rsid w:val="00AC38CC"/>
    <w:rsid w:val="00B139C4"/>
    <w:rsid w:val="00B2580D"/>
    <w:rsid w:val="00B304F8"/>
    <w:rsid w:val="00B41047"/>
    <w:rsid w:val="00B42945"/>
    <w:rsid w:val="00B53B78"/>
    <w:rsid w:val="00B61958"/>
    <w:rsid w:val="00B80EFD"/>
    <w:rsid w:val="00B84CBF"/>
    <w:rsid w:val="00B85353"/>
    <w:rsid w:val="00B959CB"/>
    <w:rsid w:val="00BC1388"/>
    <w:rsid w:val="00BC6C83"/>
    <w:rsid w:val="00BD6624"/>
    <w:rsid w:val="00BE63E2"/>
    <w:rsid w:val="00BE6767"/>
    <w:rsid w:val="00C05C68"/>
    <w:rsid w:val="00C234BF"/>
    <w:rsid w:val="00C36446"/>
    <w:rsid w:val="00C44EF8"/>
    <w:rsid w:val="00C94170"/>
    <w:rsid w:val="00C97962"/>
    <w:rsid w:val="00CC673A"/>
    <w:rsid w:val="00CD0900"/>
    <w:rsid w:val="00CE206B"/>
    <w:rsid w:val="00D0011E"/>
    <w:rsid w:val="00D1790B"/>
    <w:rsid w:val="00D24712"/>
    <w:rsid w:val="00D316CF"/>
    <w:rsid w:val="00D432E4"/>
    <w:rsid w:val="00D45298"/>
    <w:rsid w:val="00D512A7"/>
    <w:rsid w:val="00D5187B"/>
    <w:rsid w:val="00D52893"/>
    <w:rsid w:val="00D62E6D"/>
    <w:rsid w:val="00D63366"/>
    <w:rsid w:val="00D653A6"/>
    <w:rsid w:val="00D76E23"/>
    <w:rsid w:val="00D87A3D"/>
    <w:rsid w:val="00D93085"/>
    <w:rsid w:val="00DA2AD8"/>
    <w:rsid w:val="00DA4102"/>
    <w:rsid w:val="00DA6D7E"/>
    <w:rsid w:val="00DE189B"/>
    <w:rsid w:val="00E1330C"/>
    <w:rsid w:val="00E30EBA"/>
    <w:rsid w:val="00E36701"/>
    <w:rsid w:val="00E43888"/>
    <w:rsid w:val="00E44B36"/>
    <w:rsid w:val="00E6106A"/>
    <w:rsid w:val="00E87AD7"/>
    <w:rsid w:val="00E93D83"/>
    <w:rsid w:val="00E943BE"/>
    <w:rsid w:val="00E94911"/>
    <w:rsid w:val="00E9633E"/>
    <w:rsid w:val="00EB737C"/>
    <w:rsid w:val="00ED0A6D"/>
    <w:rsid w:val="00ED1C9B"/>
    <w:rsid w:val="00EE1733"/>
    <w:rsid w:val="00EE7472"/>
    <w:rsid w:val="00EF78AA"/>
    <w:rsid w:val="00F0138A"/>
    <w:rsid w:val="00F035C6"/>
    <w:rsid w:val="00F35508"/>
    <w:rsid w:val="00F60649"/>
    <w:rsid w:val="00F65B51"/>
    <w:rsid w:val="00F75ED3"/>
    <w:rsid w:val="00F76E4C"/>
    <w:rsid w:val="00FA04C3"/>
    <w:rsid w:val="00FA54F7"/>
    <w:rsid w:val="00FC6D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E3BA9"/>
  <w15:chartTrackingRefBased/>
  <w15:docId w15:val="{C6F466A0-2790-4A04-B041-FF3225250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link w:val="berschrift2Zchn"/>
    <w:uiPriority w:val="9"/>
    <w:qFormat/>
    <w:rsid w:val="005E0DB7"/>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BD662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205F7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verse">
    <w:name w:val="verse"/>
    <w:basedOn w:val="Absatz-Standardschriftart"/>
    <w:rsid w:val="00205F7F"/>
  </w:style>
  <w:style w:type="character" w:styleId="Fett">
    <w:name w:val="Strong"/>
    <w:basedOn w:val="Absatz-Standardschriftart"/>
    <w:uiPriority w:val="22"/>
    <w:qFormat/>
    <w:rsid w:val="00205F7F"/>
    <w:rPr>
      <w:b/>
      <w:bCs/>
    </w:rPr>
  </w:style>
  <w:style w:type="paragraph" w:styleId="Kopfzeile">
    <w:name w:val="header"/>
    <w:basedOn w:val="Standard"/>
    <w:link w:val="KopfzeileZchn"/>
    <w:uiPriority w:val="99"/>
    <w:unhideWhenUsed/>
    <w:rsid w:val="004904D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904DD"/>
  </w:style>
  <w:style w:type="paragraph" w:styleId="Fuzeile">
    <w:name w:val="footer"/>
    <w:basedOn w:val="Standard"/>
    <w:link w:val="FuzeileZchn"/>
    <w:uiPriority w:val="99"/>
    <w:unhideWhenUsed/>
    <w:rsid w:val="004904D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904DD"/>
  </w:style>
  <w:style w:type="paragraph" w:styleId="Listenabsatz">
    <w:name w:val="List Paragraph"/>
    <w:basedOn w:val="Standard"/>
    <w:uiPriority w:val="34"/>
    <w:qFormat/>
    <w:rsid w:val="0034171C"/>
    <w:pPr>
      <w:ind w:left="720"/>
      <w:contextualSpacing/>
    </w:pPr>
  </w:style>
  <w:style w:type="character" w:customStyle="1" w:styleId="berschrift2Zchn">
    <w:name w:val="Überschrift 2 Zchn"/>
    <w:basedOn w:val="Absatz-Standardschriftart"/>
    <w:link w:val="berschrift2"/>
    <w:uiPriority w:val="9"/>
    <w:rsid w:val="005E0DB7"/>
    <w:rPr>
      <w:rFonts w:ascii="Times New Roman" w:eastAsia="Times New Roman" w:hAnsi="Times New Roman" w:cs="Times New Roman"/>
      <w:b/>
      <w:bCs/>
      <w:sz w:val="36"/>
      <w:szCs w:val="36"/>
      <w:lang w:eastAsia="de-DE"/>
    </w:rPr>
  </w:style>
  <w:style w:type="character" w:customStyle="1" w:styleId="chapter">
    <w:name w:val="chapter"/>
    <w:basedOn w:val="Absatz-Standardschriftart"/>
    <w:rsid w:val="005E0DB7"/>
  </w:style>
  <w:style w:type="character" w:customStyle="1" w:styleId="attributionfield">
    <w:name w:val="attribution_field"/>
    <w:basedOn w:val="Absatz-Standardschriftart"/>
    <w:rsid w:val="00173552"/>
  </w:style>
  <w:style w:type="character" w:styleId="Hyperlink">
    <w:name w:val="Hyperlink"/>
    <w:basedOn w:val="Absatz-Standardschriftart"/>
    <w:uiPriority w:val="99"/>
    <w:semiHidden/>
    <w:unhideWhenUsed/>
    <w:rsid w:val="00173552"/>
    <w:rPr>
      <w:color w:val="0000FF"/>
      <w:u w:val="single"/>
    </w:rPr>
  </w:style>
  <w:style w:type="character" w:styleId="Hervorhebung">
    <w:name w:val="Emphasis"/>
    <w:basedOn w:val="Absatz-Standardschriftart"/>
    <w:uiPriority w:val="20"/>
    <w:qFormat/>
    <w:rsid w:val="00173552"/>
    <w:rPr>
      <w:i/>
      <w:iCs/>
    </w:rPr>
  </w:style>
  <w:style w:type="character" w:customStyle="1" w:styleId="bracket">
    <w:name w:val="bracket"/>
    <w:basedOn w:val="Absatz-Standardschriftart"/>
    <w:rsid w:val="0052154C"/>
  </w:style>
  <w:style w:type="character" w:customStyle="1" w:styleId="name-of-deity">
    <w:name w:val="name-of-deity"/>
    <w:basedOn w:val="Absatz-Standardschriftart"/>
    <w:rsid w:val="00191878"/>
  </w:style>
  <w:style w:type="paragraph" w:customStyle="1" w:styleId="p">
    <w:name w:val="p"/>
    <w:basedOn w:val="Standard"/>
    <w:rsid w:val="00ED1C9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hapternumber">
    <w:name w:val="chapternumber"/>
    <w:basedOn w:val="Absatz-Standardschriftart"/>
    <w:rsid w:val="00ED1C9B"/>
  </w:style>
  <w:style w:type="character" w:customStyle="1" w:styleId="note-toggle">
    <w:name w:val="note-toggle"/>
    <w:basedOn w:val="Absatz-Standardschriftart"/>
    <w:rsid w:val="00ED1C9B"/>
  </w:style>
  <w:style w:type="character" w:customStyle="1" w:styleId="uk-thumbnail-caption">
    <w:name w:val="uk-thumbnail-caption"/>
    <w:basedOn w:val="Absatz-Standardschriftart"/>
    <w:rsid w:val="00D1790B"/>
  </w:style>
  <w:style w:type="character" w:customStyle="1" w:styleId="berschrift3Zchn">
    <w:name w:val="Überschrift 3 Zchn"/>
    <w:basedOn w:val="Absatz-Standardschriftart"/>
    <w:link w:val="berschrift3"/>
    <w:uiPriority w:val="9"/>
    <w:semiHidden/>
    <w:rsid w:val="00BD662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694739">
      <w:bodyDiv w:val="1"/>
      <w:marLeft w:val="0"/>
      <w:marRight w:val="0"/>
      <w:marTop w:val="0"/>
      <w:marBottom w:val="0"/>
      <w:divBdr>
        <w:top w:val="none" w:sz="0" w:space="0" w:color="auto"/>
        <w:left w:val="none" w:sz="0" w:space="0" w:color="auto"/>
        <w:bottom w:val="none" w:sz="0" w:space="0" w:color="auto"/>
        <w:right w:val="none" w:sz="0" w:space="0" w:color="auto"/>
      </w:divBdr>
      <w:divsChild>
        <w:div w:id="281503199">
          <w:marLeft w:val="0"/>
          <w:marRight w:val="0"/>
          <w:marTop w:val="0"/>
          <w:marBottom w:val="0"/>
          <w:divBdr>
            <w:top w:val="none" w:sz="0" w:space="0" w:color="auto"/>
            <w:left w:val="none" w:sz="0" w:space="0" w:color="auto"/>
            <w:bottom w:val="none" w:sz="0" w:space="0" w:color="auto"/>
            <w:right w:val="none" w:sz="0" w:space="0" w:color="auto"/>
          </w:divBdr>
        </w:div>
        <w:div w:id="1403721445">
          <w:marLeft w:val="0"/>
          <w:marRight w:val="0"/>
          <w:marTop w:val="0"/>
          <w:marBottom w:val="0"/>
          <w:divBdr>
            <w:top w:val="none" w:sz="0" w:space="0" w:color="auto"/>
            <w:left w:val="none" w:sz="0" w:space="0" w:color="auto"/>
            <w:bottom w:val="none" w:sz="0" w:space="0" w:color="auto"/>
            <w:right w:val="none" w:sz="0" w:space="0" w:color="auto"/>
          </w:divBdr>
        </w:div>
        <w:div w:id="1558515722">
          <w:marLeft w:val="0"/>
          <w:marRight w:val="0"/>
          <w:marTop w:val="0"/>
          <w:marBottom w:val="0"/>
          <w:divBdr>
            <w:top w:val="none" w:sz="0" w:space="0" w:color="auto"/>
            <w:left w:val="none" w:sz="0" w:space="0" w:color="auto"/>
            <w:bottom w:val="none" w:sz="0" w:space="0" w:color="auto"/>
            <w:right w:val="none" w:sz="0" w:space="0" w:color="auto"/>
          </w:divBdr>
        </w:div>
        <w:div w:id="1438137472">
          <w:marLeft w:val="0"/>
          <w:marRight w:val="0"/>
          <w:marTop w:val="0"/>
          <w:marBottom w:val="0"/>
          <w:divBdr>
            <w:top w:val="none" w:sz="0" w:space="0" w:color="auto"/>
            <w:left w:val="none" w:sz="0" w:space="0" w:color="auto"/>
            <w:bottom w:val="none" w:sz="0" w:space="0" w:color="auto"/>
            <w:right w:val="none" w:sz="0" w:space="0" w:color="auto"/>
          </w:divBdr>
        </w:div>
        <w:div w:id="588657037">
          <w:marLeft w:val="0"/>
          <w:marRight w:val="0"/>
          <w:marTop w:val="0"/>
          <w:marBottom w:val="0"/>
          <w:divBdr>
            <w:top w:val="none" w:sz="0" w:space="0" w:color="auto"/>
            <w:left w:val="none" w:sz="0" w:space="0" w:color="auto"/>
            <w:bottom w:val="none" w:sz="0" w:space="0" w:color="auto"/>
            <w:right w:val="none" w:sz="0" w:space="0" w:color="auto"/>
          </w:divBdr>
        </w:div>
        <w:div w:id="339894200">
          <w:marLeft w:val="0"/>
          <w:marRight w:val="0"/>
          <w:marTop w:val="0"/>
          <w:marBottom w:val="0"/>
          <w:divBdr>
            <w:top w:val="none" w:sz="0" w:space="0" w:color="auto"/>
            <w:left w:val="none" w:sz="0" w:space="0" w:color="auto"/>
            <w:bottom w:val="none" w:sz="0" w:space="0" w:color="auto"/>
            <w:right w:val="none" w:sz="0" w:space="0" w:color="auto"/>
          </w:divBdr>
        </w:div>
        <w:div w:id="1269581271">
          <w:marLeft w:val="0"/>
          <w:marRight w:val="0"/>
          <w:marTop w:val="0"/>
          <w:marBottom w:val="0"/>
          <w:divBdr>
            <w:top w:val="none" w:sz="0" w:space="0" w:color="auto"/>
            <w:left w:val="none" w:sz="0" w:space="0" w:color="auto"/>
            <w:bottom w:val="none" w:sz="0" w:space="0" w:color="auto"/>
            <w:right w:val="none" w:sz="0" w:space="0" w:color="auto"/>
          </w:divBdr>
        </w:div>
        <w:div w:id="1591235372">
          <w:marLeft w:val="0"/>
          <w:marRight w:val="0"/>
          <w:marTop w:val="0"/>
          <w:marBottom w:val="0"/>
          <w:divBdr>
            <w:top w:val="none" w:sz="0" w:space="0" w:color="auto"/>
            <w:left w:val="none" w:sz="0" w:space="0" w:color="auto"/>
            <w:bottom w:val="none" w:sz="0" w:space="0" w:color="auto"/>
            <w:right w:val="none" w:sz="0" w:space="0" w:color="auto"/>
          </w:divBdr>
        </w:div>
        <w:div w:id="1521818783">
          <w:marLeft w:val="0"/>
          <w:marRight w:val="0"/>
          <w:marTop w:val="0"/>
          <w:marBottom w:val="0"/>
          <w:divBdr>
            <w:top w:val="none" w:sz="0" w:space="0" w:color="auto"/>
            <w:left w:val="none" w:sz="0" w:space="0" w:color="auto"/>
            <w:bottom w:val="none" w:sz="0" w:space="0" w:color="auto"/>
            <w:right w:val="none" w:sz="0" w:space="0" w:color="auto"/>
          </w:divBdr>
        </w:div>
      </w:divsChild>
    </w:div>
    <w:div w:id="319038110">
      <w:bodyDiv w:val="1"/>
      <w:marLeft w:val="0"/>
      <w:marRight w:val="0"/>
      <w:marTop w:val="0"/>
      <w:marBottom w:val="0"/>
      <w:divBdr>
        <w:top w:val="none" w:sz="0" w:space="0" w:color="auto"/>
        <w:left w:val="none" w:sz="0" w:space="0" w:color="auto"/>
        <w:bottom w:val="none" w:sz="0" w:space="0" w:color="auto"/>
        <w:right w:val="none" w:sz="0" w:space="0" w:color="auto"/>
      </w:divBdr>
    </w:div>
    <w:div w:id="437523699">
      <w:bodyDiv w:val="1"/>
      <w:marLeft w:val="0"/>
      <w:marRight w:val="0"/>
      <w:marTop w:val="0"/>
      <w:marBottom w:val="0"/>
      <w:divBdr>
        <w:top w:val="none" w:sz="0" w:space="0" w:color="auto"/>
        <w:left w:val="none" w:sz="0" w:space="0" w:color="auto"/>
        <w:bottom w:val="none" w:sz="0" w:space="0" w:color="auto"/>
        <w:right w:val="none" w:sz="0" w:space="0" w:color="auto"/>
      </w:divBdr>
    </w:div>
    <w:div w:id="689335532">
      <w:bodyDiv w:val="1"/>
      <w:marLeft w:val="0"/>
      <w:marRight w:val="0"/>
      <w:marTop w:val="0"/>
      <w:marBottom w:val="0"/>
      <w:divBdr>
        <w:top w:val="none" w:sz="0" w:space="0" w:color="auto"/>
        <w:left w:val="none" w:sz="0" w:space="0" w:color="auto"/>
        <w:bottom w:val="none" w:sz="0" w:space="0" w:color="auto"/>
        <w:right w:val="none" w:sz="0" w:space="0" w:color="auto"/>
      </w:divBdr>
      <w:divsChild>
        <w:div w:id="1284850366">
          <w:marLeft w:val="0"/>
          <w:marRight w:val="0"/>
          <w:marTop w:val="0"/>
          <w:marBottom w:val="0"/>
          <w:divBdr>
            <w:top w:val="none" w:sz="0" w:space="0" w:color="auto"/>
            <w:left w:val="none" w:sz="0" w:space="0" w:color="auto"/>
            <w:bottom w:val="none" w:sz="0" w:space="0" w:color="auto"/>
            <w:right w:val="none" w:sz="0" w:space="0" w:color="auto"/>
          </w:divBdr>
        </w:div>
        <w:div w:id="144050469">
          <w:marLeft w:val="0"/>
          <w:marRight w:val="0"/>
          <w:marTop w:val="0"/>
          <w:marBottom w:val="0"/>
          <w:divBdr>
            <w:top w:val="none" w:sz="0" w:space="0" w:color="auto"/>
            <w:left w:val="none" w:sz="0" w:space="0" w:color="auto"/>
            <w:bottom w:val="none" w:sz="0" w:space="0" w:color="auto"/>
            <w:right w:val="none" w:sz="0" w:space="0" w:color="auto"/>
          </w:divBdr>
        </w:div>
        <w:div w:id="1635602712">
          <w:marLeft w:val="0"/>
          <w:marRight w:val="0"/>
          <w:marTop w:val="0"/>
          <w:marBottom w:val="0"/>
          <w:divBdr>
            <w:top w:val="none" w:sz="0" w:space="0" w:color="auto"/>
            <w:left w:val="none" w:sz="0" w:space="0" w:color="auto"/>
            <w:bottom w:val="none" w:sz="0" w:space="0" w:color="auto"/>
            <w:right w:val="none" w:sz="0" w:space="0" w:color="auto"/>
          </w:divBdr>
        </w:div>
        <w:div w:id="864438908">
          <w:marLeft w:val="0"/>
          <w:marRight w:val="0"/>
          <w:marTop w:val="0"/>
          <w:marBottom w:val="0"/>
          <w:divBdr>
            <w:top w:val="none" w:sz="0" w:space="0" w:color="auto"/>
            <w:left w:val="none" w:sz="0" w:space="0" w:color="auto"/>
            <w:bottom w:val="none" w:sz="0" w:space="0" w:color="auto"/>
            <w:right w:val="none" w:sz="0" w:space="0" w:color="auto"/>
          </w:divBdr>
        </w:div>
        <w:div w:id="526024085">
          <w:marLeft w:val="0"/>
          <w:marRight w:val="0"/>
          <w:marTop w:val="0"/>
          <w:marBottom w:val="0"/>
          <w:divBdr>
            <w:top w:val="none" w:sz="0" w:space="0" w:color="auto"/>
            <w:left w:val="none" w:sz="0" w:space="0" w:color="auto"/>
            <w:bottom w:val="none" w:sz="0" w:space="0" w:color="auto"/>
            <w:right w:val="none" w:sz="0" w:space="0" w:color="auto"/>
          </w:divBdr>
        </w:div>
        <w:div w:id="1877348492">
          <w:marLeft w:val="0"/>
          <w:marRight w:val="0"/>
          <w:marTop w:val="0"/>
          <w:marBottom w:val="0"/>
          <w:divBdr>
            <w:top w:val="none" w:sz="0" w:space="0" w:color="auto"/>
            <w:left w:val="none" w:sz="0" w:space="0" w:color="auto"/>
            <w:bottom w:val="none" w:sz="0" w:space="0" w:color="auto"/>
            <w:right w:val="none" w:sz="0" w:space="0" w:color="auto"/>
          </w:divBdr>
        </w:div>
        <w:div w:id="1750227072">
          <w:marLeft w:val="0"/>
          <w:marRight w:val="0"/>
          <w:marTop w:val="0"/>
          <w:marBottom w:val="0"/>
          <w:divBdr>
            <w:top w:val="none" w:sz="0" w:space="0" w:color="auto"/>
            <w:left w:val="none" w:sz="0" w:space="0" w:color="auto"/>
            <w:bottom w:val="none" w:sz="0" w:space="0" w:color="auto"/>
            <w:right w:val="none" w:sz="0" w:space="0" w:color="auto"/>
          </w:divBdr>
        </w:div>
        <w:div w:id="912742897">
          <w:marLeft w:val="0"/>
          <w:marRight w:val="0"/>
          <w:marTop w:val="0"/>
          <w:marBottom w:val="0"/>
          <w:divBdr>
            <w:top w:val="none" w:sz="0" w:space="0" w:color="auto"/>
            <w:left w:val="none" w:sz="0" w:space="0" w:color="auto"/>
            <w:bottom w:val="none" w:sz="0" w:space="0" w:color="auto"/>
            <w:right w:val="none" w:sz="0" w:space="0" w:color="auto"/>
          </w:divBdr>
        </w:div>
        <w:div w:id="310334710">
          <w:marLeft w:val="0"/>
          <w:marRight w:val="0"/>
          <w:marTop w:val="0"/>
          <w:marBottom w:val="0"/>
          <w:divBdr>
            <w:top w:val="none" w:sz="0" w:space="0" w:color="auto"/>
            <w:left w:val="none" w:sz="0" w:space="0" w:color="auto"/>
            <w:bottom w:val="none" w:sz="0" w:space="0" w:color="auto"/>
            <w:right w:val="none" w:sz="0" w:space="0" w:color="auto"/>
          </w:divBdr>
        </w:div>
        <w:div w:id="359012717">
          <w:marLeft w:val="0"/>
          <w:marRight w:val="0"/>
          <w:marTop w:val="0"/>
          <w:marBottom w:val="0"/>
          <w:divBdr>
            <w:top w:val="none" w:sz="0" w:space="0" w:color="auto"/>
            <w:left w:val="none" w:sz="0" w:space="0" w:color="auto"/>
            <w:bottom w:val="none" w:sz="0" w:space="0" w:color="auto"/>
            <w:right w:val="none" w:sz="0" w:space="0" w:color="auto"/>
          </w:divBdr>
        </w:div>
        <w:div w:id="1732922359">
          <w:marLeft w:val="0"/>
          <w:marRight w:val="0"/>
          <w:marTop w:val="0"/>
          <w:marBottom w:val="0"/>
          <w:divBdr>
            <w:top w:val="none" w:sz="0" w:space="0" w:color="auto"/>
            <w:left w:val="none" w:sz="0" w:space="0" w:color="auto"/>
            <w:bottom w:val="none" w:sz="0" w:space="0" w:color="auto"/>
            <w:right w:val="none" w:sz="0" w:space="0" w:color="auto"/>
          </w:divBdr>
        </w:div>
        <w:div w:id="1529876499">
          <w:marLeft w:val="0"/>
          <w:marRight w:val="0"/>
          <w:marTop w:val="0"/>
          <w:marBottom w:val="0"/>
          <w:divBdr>
            <w:top w:val="none" w:sz="0" w:space="0" w:color="auto"/>
            <w:left w:val="none" w:sz="0" w:space="0" w:color="auto"/>
            <w:bottom w:val="none" w:sz="0" w:space="0" w:color="auto"/>
            <w:right w:val="none" w:sz="0" w:space="0" w:color="auto"/>
          </w:divBdr>
        </w:div>
        <w:div w:id="1177236919">
          <w:marLeft w:val="0"/>
          <w:marRight w:val="0"/>
          <w:marTop w:val="0"/>
          <w:marBottom w:val="0"/>
          <w:divBdr>
            <w:top w:val="none" w:sz="0" w:space="0" w:color="auto"/>
            <w:left w:val="none" w:sz="0" w:space="0" w:color="auto"/>
            <w:bottom w:val="none" w:sz="0" w:space="0" w:color="auto"/>
            <w:right w:val="none" w:sz="0" w:space="0" w:color="auto"/>
          </w:divBdr>
        </w:div>
        <w:div w:id="1099176022">
          <w:marLeft w:val="0"/>
          <w:marRight w:val="0"/>
          <w:marTop w:val="0"/>
          <w:marBottom w:val="0"/>
          <w:divBdr>
            <w:top w:val="none" w:sz="0" w:space="0" w:color="auto"/>
            <w:left w:val="none" w:sz="0" w:space="0" w:color="auto"/>
            <w:bottom w:val="none" w:sz="0" w:space="0" w:color="auto"/>
            <w:right w:val="none" w:sz="0" w:space="0" w:color="auto"/>
          </w:divBdr>
        </w:div>
      </w:divsChild>
    </w:div>
    <w:div w:id="1087849177">
      <w:bodyDiv w:val="1"/>
      <w:marLeft w:val="0"/>
      <w:marRight w:val="0"/>
      <w:marTop w:val="0"/>
      <w:marBottom w:val="0"/>
      <w:divBdr>
        <w:top w:val="none" w:sz="0" w:space="0" w:color="auto"/>
        <w:left w:val="none" w:sz="0" w:space="0" w:color="auto"/>
        <w:bottom w:val="none" w:sz="0" w:space="0" w:color="auto"/>
        <w:right w:val="none" w:sz="0" w:space="0" w:color="auto"/>
      </w:divBdr>
      <w:divsChild>
        <w:div w:id="1160805351">
          <w:marLeft w:val="0"/>
          <w:marRight w:val="0"/>
          <w:marTop w:val="0"/>
          <w:marBottom w:val="0"/>
          <w:divBdr>
            <w:top w:val="none" w:sz="0" w:space="0" w:color="auto"/>
            <w:left w:val="none" w:sz="0" w:space="0" w:color="auto"/>
            <w:bottom w:val="none" w:sz="0" w:space="0" w:color="auto"/>
            <w:right w:val="none" w:sz="0" w:space="0" w:color="auto"/>
          </w:divBdr>
        </w:div>
        <w:div w:id="2039694924">
          <w:marLeft w:val="0"/>
          <w:marRight w:val="0"/>
          <w:marTop w:val="0"/>
          <w:marBottom w:val="0"/>
          <w:divBdr>
            <w:top w:val="none" w:sz="0" w:space="0" w:color="auto"/>
            <w:left w:val="none" w:sz="0" w:space="0" w:color="auto"/>
            <w:bottom w:val="none" w:sz="0" w:space="0" w:color="auto"/>
            <w:right w:val="none" w:sz="0" w:space="0" w:color="auto"/>
          </w:divBdr>
        </w:div>
        <w:div w:id="1867988704">
          <w:marLeft w:val="0"/>
          <w:marRight w:val="0"/>
          <w:marTop w:val="0"/>
          <w:marBottom w:val="0"/>
          <w:divBdr>
            <w:top w:val="none" w:sz="0" w:space="0" w:color="auto"/>
            <w:left w:val="none" w:sz="0" w:space="0" w:color="auto"/>
            <w:bottom w:val="none" w:sz="0" w:space="0" w:color="auto"/>
            <w:right w:val="none" w:sz="0" w:space="0" w:color="auto"/>
          </w:divBdr>
        </w:div>
      </w:divsChild>
    </w:div>
    <w:div w:id="1206718532">
      <w:bodyDiv w:val="1"/>
      <w:marLeft w:val="0"/>
      <w:marRight w:val="0"/>
      <w:marTop w:val="0"/>
      <w:marBottom w:val="0"/>
      <w:divBdr>
        <w:top w:val="none" w:sz="0" w:space="0" w:color="auto"/>
        <w:left w:val="none" w:sz="0" w:space="0" w:color="auto"/>
        <w:bottom w:val="none" w:sz="0" w:space="0" w:color="auto"/>
        <w:right w:val="none" w:sz="0" w:space="0" w:color="auto"/>
      </w:divBdr>
    </w:div>
    <w:div w:id="1239555928">
      <w:bodyDiv w:val="1"/>
      <w:marLeft w:val="0"/>
      <w:marRight w:val="0"/>
      <w:marTop w:val="0"/>
      <w:marBottom w:val="0"/>
      <w:divBdr>
        <w:top w:val="none" w:sz="0" w:space="0" w:color="auto"/>
        <w:left w:val="none" w:sz="0" w:space="0" w:color="auto"/>
        <w:bottom w:val="none" w:sz="0" w:space="0" w:color="auto"/>
        <w:right w:val="none" w:sz="0" w:space="0" w:color="auto"/>
      </w:divBdr>
    </w:div>
    <w:div w:id="1427384523">
      <w:bodyDiv w:val="1"/>
      <w:marLeft w:val="0"/>
      <w:marRight w:val="0"/>
      <w:marTop w:val="0"/>
      <w:marBottom w:val="0"/>
      <w:divBdr>
        <w:top w:val="none" w:sz="0" w:space="0" w:color="auto"/>
        <w:left w:val="none" w:sz="0" w:space="0" w:color="auto"/>
        <w:bottom w:val="none" w:sz="0" w:space="0" w:color="auto"/>
        <w:right w:val="none" w:sz="0" w:space="0" w:color="auto"/>
      </w:divBdr>
    </w:div>
    <w:div w:id="1510368484">
      <w:bodyDiv w:val="1"/>
      <w:marLeft w:val="0"/>
      <w:marRight w:val="0"/>
      <w:marTop w:val="0"/>
      <w:marBottom w:val="0"/>
      <w:divBdr>
        <w:top w:val="none" w:sz="0" w:space="0" w:color="auto"/>
        <w:left w:val="none" w:sz="0" w:space="0" w:color="auto"/>
        <w:bottom w:val="none" w:sz="0" w:space="0" w:color="auto"/>
        <w:right w:val="none" w:sz="0" w:space="0" w:color="auto"/>
      </w:divBdr>
    </w:div>
    <w:div w:id="1808818684">
      <w:bodyDiv w:val="1"/>
      <w:marLeft w:val="0"/>
      <w:marRight w:val="0"/>
      <w:marTop w:val="0"/>
      <w:marBottom w:val="0"/>
      <w:divBdr>
        <w:top w:val="none" w:sz="0" w:space="0" w:color="auto"/>
        <w:left w:val="none" w:sz="0" w:space="0" w:color="auto"/>
        <w:bottom w:val="none" w:sz="0" w:space="0" w:color="auto"/>
        <w:right w:val="none" w:sz="0" w:space="0" w:color="auto"/>
      </w:divBdr>
    </w:div>
    <w:div w:id="195771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584</Words>
  <Characters>3684</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Ralf Altebockwinkel</dc:creator>
  <cp:keywords/>
  <dc:description/>
  <cp:lastModifiedBy>Ralf Altebockwinkel</cp:lastModifiedBy>
  <cp:revision>2</cp:revision>
  <cp:lastPrinted>2020-06-18T10:21:00Z</cp:lastPrinted>
  <dcterms:created xsi:type="dcterms:W3CDTF">2021-03-10T14:38:00Z</dcterms:created>
  <dcterms:modified xsi:type="dcterms:W3CDTF">2021-03-10T14:38:00Z</dcterms:modified>
</cp:coreProperties>
</file>